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CD" w:rsidRPr="00AE17CD" w:rsidRDefault="00EB0625" w:rsidP="00EB0625">
      <w:pPr>
        <w:tabs>
          <w:tab w:val="left" w:pos="9639"/>
        </w:tabs>
        <w:jc w:val="center"/>
        <w:rPr>
          <w:b/>
          <w:sz w:val="32"/>
          <w:szCs w:val="32"/>
        </w:rPr>
      </w:pPr>
      <w:r>
        <w:t xml:space="preserve"> </w:t>
      </w:r>
      <w:r w:rsidR="00AE17CD" w:rsidRPr="00AE17CD">
        <w:rPr>
          <w:b/>
          <w:sz w:val="32"/>
          <w:szCs w:val="32"/>
        </w:rPr>
        <w:t xml:space="preserve">Маршрут безопасного подхода </w:t>
      </w:r>
      <w:r w:rsidRPr="00AE17CD">
        <w:rPr>
          <w:b/>
          <w:sz w:val="32"/>
          <w:szCs w:val="32"/>
        </w:rPr>
        <w:t xml:space="preserve"> детей </w:t>
      </w:r>
    </w:p>
    <w:p w:rsidR="00EB0625" w:rsidRPr="00AE17CD" w:rsidRDefault="00AE17CD" w:rsidP="00EB0625">
      <w:pPr>
        <w:tabs>
          <w:tab w:val="left" w:pos="9639"/>
        </w:tabs>
        <w:jc w:val="center"/>
        <w:rPr>
          <w:b/>
          <w:sz w:val="32"/>
          <w:szCs w:val="32"/>
        </w:rPr>
      </w:pPr>
      <w:r w:rsidRPr="00AE17CD">
        <w:rPr>
          <w:b/>
          <w:sz w:val="32"/>
          <w:szCs w:val="32"/>
        </w:rPr>
        <w:t>к</w:t>
      </w:r>
      <w:r w:rsidR="00EB0625" w:rsidRPr="00AE17CD">
        <w:rPr>
          <w:b/>
          <w:sz w:val="32"/>
          <w:szCs w:val="32"/>
        </w:rPr>
        <w:t xml:space="preserve">  МБОУ СОШ № 19</w:t>
      </w:r>
    </w:p>
    <w:p w:rsidR="00EB0625" w:rsidRPr="00AE17CD" w:rsidRDefault="00EB0625" w:rsidP="00EB0625">
      <w:pPr>
        <w:tabs>
          <w:tab w:val="left" w:pos="9639"/>
        </w:tabs>
        <w:jc w:val="center"/>
        <w:rPr>
          <w:b/>
          <w:sz w:val="32"/>
          <w:szCs w:val="32"/>
        </w:rPr>
      </w:pPr>
      <w:r w:rsidRPr="00AE17CD">
        <w:rPr>
          <w:b/>
          <w:sz w:val="32"/>
          <w:szCs w:val="32"/>
        </w:rPr>
        <w:t xml:space="preserve"> хутора </w:t>
      </w:r>
      <w:proofErr w:type="spellStart"/>
      <w:r w:rsidRPr="00AE17CD">
        <w:rPr>
          <w:b/>
          <w:sz w:val="32"/>
          <w:szCs w:val="32"/>
        </w:rPr>
        <w:t>Коржевского</w:t>
      </w:r>
      <w:proofErr w:type="spellEnd"/>
    </w:p>
    <w:p w:rsidR="00EB0625" w:rsidRDefault="00EB0625" w:rsidP="00AE17CD">
      <w:pPr>
        <w:tabs>
          <w:tab w:val="left" w:pos="9639"/>
        </w:tabs>
        <w:jc w:val="center"/>
        <w:rPr>
          <w:b/>
          <w:sz w:val="28"/>
          <w:szCs w:val="28"/>
        </w:rPr>
      </w:pPr>
      <w:r w:rsidRPr="00AE17CD">
        <w:rPr>
          <w:b/>
          <w:sz w:val="32"/>
          <w:szCs w:val="32"/>
        </w:rPr>
        <w:t xml:space="preserve"> муниципального образования Славянский район</w:t>
      </w:r>
      <w:r w:rsidRPr="00AE17CD">
        <w:rPr>
          <w:b/>
          <w:sz w:val="28"/>
          <w:szCs w:val="28"/>
        </w:rPr>
        <w:t xml:space="preserve"> </w:t>
      </w:r>
    </w:p>
    <w:p w:rsidR="00AE17CD" w:rsidRPr="00AE17CD" w:rsidRDefault="00AE17CD" w:rsidP="00AE17CD">
      <w:pPr>
        <w:tabs>
          <w:tab w:val="left" w:pos="963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B0625" w:rsidRDefault="00AE17CD" w:rsidP="00EB062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63pt;margin-top:10.55pt;width:513pt;height:0;z-index:251636736" o:connectortype="straight" strokecolor="#0070c0" strokeweight="4pt"/>
        </w:pict>
      </w:r>
      <w:r>
        <w:pict>
          <v:shape id="_x0000_s1077" type="#_x0000_t32" style="position:absolute;margin-left:-67.8pt;margin-top:3.6pt;width:526.8pt;height:.05pt;z-index:251637760" o:connectortype="straight" strokeweight="2pt">
            <v:stroke dashstyle="1 1"/>
          </v:shape>
        </w:pict>
      </w:r>
      <w:r>
        <w:pict>
          <v:shape id="_x0000_s1029" type="#_x0000_t32" style="position:absolute;margin-left:45pt;margin-top:36.75pt;width:333pt;height:0;flip:x;z-index:251638784" o:connectortype="straight" strokeweight="4pt"/>
        </w:pict>
      </w:r>
      <w:r>
        <w:pict>
          <v:shape id="_x0000_s1035" type="#_x0000_t32" style="position:absolute;margin-left:-63pt;margin-top:106.8pt;width:99pt;height:.05pt;flip:x;z-index:251639808" o:connectortype="straight" strokeweight="2pt">
            <v:stroke dashstyle="1 1"/>
          </v:shape>
        </w:pict>
      </w:r>
      <w:r>
        <w:pict>
          <v:shape id="_x0000_s1062" type="#_x0000_t32" style="position:absolute;margin-left:-54pt;margin-top:82pt;width:99pt;height:.05pt;flip:x;z-index:251640832" o:connectortype="straight" strokeweight="2pt">
            <v:stroke dashstyle="1 1"/>
          </v:shape>
        </w:pict>
      </w:r>
      <w:r>
        <w:pict>
          <v:shape id="_x0000_s1064" type="#_x0000_t32" style="position:absolute;margin-left:45pt;margin-top:36.75pt;width:.05pt;height:81pt;z-index:251641856" o:connectortype="straight" strokeweight="4pt"/>
        </w:pict>
      </w:r>
    </w:p>
    <w:p w:rsidR="00EB0625" w:rsidRDefault="00AE17CD" w:rsidP="00EB0625">
      <w:r>
        <w:pict>
          <v:shape id="_x0000_s1037" type="#_x0000_t32" style="position:absolute;margin-left:-63pt;margin-top:3.55pt;width:513pt;height:.05pt;z-index:251642880" o:connectortype="straight" strokeweight="2pt">
            <v:stroke dashstyle="1 1"/>
          </v:shape>
        </w:pict>
      </w:r>
    </w:p>
    <w:p w:rsidR="00EB0625" w:rsidRDefault="00AE17CD" w:rsidP="00EB0625">
      <w:r>
        <w:pict>
          <v:shape id="_x0000_s1028" type="#_x0000_t32" style="position:absolute;margin-left:378.05pt;margin-top:9.15pt;width:.05pt;height:222.3pt;flip:y;z-index:251643904" o:connectortype="straight" strokeweight="4pt"/>
        </w:pict>
      </w:r>
    </w:p>
    <w:p w:rsidR="00EB0625" w:rsidRDefault="00AE17CD" w:rsidP="00EB0625">
      <w:r>
        <w:rPr>
          <w:noProof/>
        </w:rPr>
        <w:pict>
          <v:rect id="_x0000_s1091" style="position:absolute;margin-left:-4.5pt;margin-top:2.3pt;width:27pt;height:54pt;z-index:251678720" fillcolor="#f79646"/>
        </w:pict>
      </w:r>
      <w:r>
        <w:pict>
          <v:rect id="_x0000_s1034" style="position:absolute;margin-left:411pt;margin-top:2.15pt;width:26pt;height:70.6pt;z-index:251644928" fillcolor="#f79646"/>
        </w:pict>
      </w:r>
    </w:p>
    <w:p w:rsidR="00EB0625" w:rsidRDefault="00AE17CD" w:rsidP="00EB0625">
      <w:r>
        <w:pict>
          <v:rect id="_x0000_s1058" style="position:absolute;margin-left:-76.5pt;margin-top:-13.7pt;width:27pt;height:54pt;rotation:270;z-index:251645952" fillcolor="#f79646"/>
        </w:pict>
      </w:r>
    </w:p>
    <w:p w:rsidR="00EB0625" w:rsidRDefault="00AE17CD" w:rsidP="00EB0625">
      <w:r>
        <w:rPr>
          <w:noProof/>
        </w:rPr>
        <w:pict>
          <v:shape id="_x0000_s1090" type="#_x0000_t32" style="position:absolute;margin-left:473.7pt;margin-top:13pt;width:0;height:177.05pt;z-index:251677696" o:connectortype="straight" strokecolor="red" strokeweight="4pt">
            <v:stroke dashstyle="dash" endarrow="block"/>
          </v:shape>
        </w:pict>
      </w:r>
    </w:p>
    <w:p w:rsidR="00EB0625" w:rsidRDefault="00AE17CD" w:rsidP="00EB0625">
      <w:pPr>
        <w:rPr>
          <w:b/>
        </w:rPr>
      </w:pPr>
      <w:r>
        <w:pict>
          <v:shape id="_x0000_s1044" type="#_x0000_t32" style="position:absolute;margin-left:-76.05pt;margin-top:6pt;width:53.2pt;height:0;z-index:251646976" o:connectortype="straight" strokecolor="red" strokeweight="4pt">
            <v:stroke dashstyle="dash" endarrow="block"/>
          </v:shape>
        </w:pict>
      </w:r>
    </w:p>
    <w:p w:rsidR="00EB0625" w:rsidRDefault="00AE17CD" w:rsidP="00EB0625">
      <w:pPr>
        <w:rPr>
          <w:b/>
        </w:rPr>
      </w:pPr>
      <w:r>
        <w:rPr>
          <w:noProof/>
        </w:rPr>
        <w:pict>
          <v:shape id="_x0000_s1085" type="#_x0000_t32" style="position:absolute;margin-left:263.15pt;margin-top:.3pt;width:83.8pt;height:0;flip:x;z-index:251672576" o:connectortype="straight" strokecolor="red" strokeweight="4pt">
            <v:stroke dashstyle="dash" endarrow="block"/>
          </v:shape>
        </w:pict>
      </w:r>
      <w:r>
        <w:pict>
          <v:shape id="_x0000_s1045" type="#_x0000_t32" style="position:absolute;margin-left:93.8pt;margin-top:.25pt;width:89.65pt;height:.05pt;z-index:251648000" o:connectortype="straight" strokecolor="red" strokeweight="4pt">
            <v:stroke dashstyle="dash" endarrow="block"/>
          </v:shape>
        </w:pict>
      </w:r>
      <w:r>
        <w:pict>
          <v:shape id="_x0000_s1030" type="#_x0000_t32" style="position:absolute;margin-left:45pt;margin-top:10.2pt;width:0;height:152.25pt;z-index:251649024" o:connectortype="straight" strokeweight="4pt"/>
        </w:pict>
      </w:r>
    </w:p>
    <w:p w:rsidR="00EB0625" w:rsidRDefault="00EB0625" w:rsidP="00EB0625">
      <w:pPr>
        <w:rPr>
          <w:b/>
        </w:rPr>
      </w:pPr>
    </w:p>
    <w:p w:rsidR="00EB0625" w:rsidRDefault="00AE17CD" w:rsidP="00EB0625">
      <w:pPr>
        <w:ind w:left="-1260"/>
        <w:rPr>
          <w:b/>
        </w:rPr>
      </w:pPr>
      <w:r>
        <w:rPr>
          <w:noProof/>
        </w:rPr>
        <w:pict>
          <v:shape id="_x0000_s1089" type="#_x0000_t32" style="position:absolute;left:0;text-align:left;margin-left:27pt;margin-top:1.2pt;width:0;height:122.65pt;z-index:251676672" o:connectortype="straight" strokecolor="red" strokeweight="4pt">
            <v:stroke dashstyle="dash" endarrow="block"/>
          </v:shape>
        </w:pict>
      </w:r>
      <w:r>
        <w:rPr>
          <w:noProof/>
        </w:rPr>
        <w:pict>
          <v:shape id="_x0000_s1082" type="#_x0000_t32" style="position:absolute;left:0;text-align:left;margin-left:338.15pt;margin-top:10.35pt;width:0;height:87.8pt;flip:y;z-index:251669504" o:connectortype="straight" strokecolor="red" strokeweight="4pt">
            <v:stroke dashstyle="dash" endarrow="block"/>
          </v:shape>
        </w:pict>
      </w:r>
      <w:r>
        <w:pict>
          <v:shape id="_x0000_s1047" type="#_x0000_t32" style="position:absolute;left:0;text-align:left;margin-left:86.95pt;margin-top:1.2pt;width:0;height:87.8pt;flip:y;z-index:251650048" o:connectortype="straight" strokecolor="red" strokeweight="4pt">
            <v:stroke dashstyle="dash" endarrow="block"/>
          </v:shape>
        </w:pict>
      </w:r>
      <w:r>
        <w:pict>
          <v:rect id="_x0000_s1026" style="position:absolute;left:0;text-align:left;margin-left:126pt;margin-top:1.2pt;width:181.35pt;height:102.15pt;z-index:251651072">
            <v:textbox>
              <w:txbxContent>
                <w:p w:rsidR="00EB0625" w:rsidRDefault="00EB0625" w:rsidP="00EB0625">
                  <w:pPr>
                    <w:rPr>
                      <w:b/>
                    </w:rPr>
                  </w:pPr>
                </w:p>
                <w:p w:rsidR="00EB0625" w:rsidRDefault="00EB0625" w:rsidP="00EB06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МБОУ СОШ №19</w:t>
                  </w:r>
                </w:p>
                <w:p w:rsidR="00EB0625" w:rsidRDefault="00EB0625" w:rsidP="00EB06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ул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.З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еленая №34-а</w:t>
                  </w:r>
                </w:p>
              </w:txbxContent>
            </v:textbox>
          </v:rect>
        </w:pict>
      </w:r>
      <w:r w:rsidR="00EB0625">
        <w:rPr>
          <w:b/>
        </w:rPr>
        <w:t>ул. Солнечная</w:t>
      </w:r>
    </w:p>
    <w:p w:rsidR="00EB0625" w:rsidRDefault="00AE17CD" w:rsidP="00EB0625">
      <w:r>
        <w:pict>
          <v:rect id="_x0000_s1052" style="position:absolute;margin-left:-8.8pt;margin-top:12.2pt;width:26pt;height:63pt;z-index:251652096" fillcolor="#f79646"/>
        </w:pict>
      </w:r>
      <w:r>
        <w:pict>
          <v:rect id="_x0000_s1033" style="position:absolute;margin-left:415.3pt;margin-top:6.25pt;width:25.7pt;height:68.95pt;z-index:251653120" fillcolor="#f79646"/>
        </w:pict>
      </w:r>
    </w:p>
    <w:p w:rsidR="00EB0625" w:rsidRDefault="00AE17CD" w:rsidP="00EB0625">
      <w:r>
        <w:rPr>
          <w:noProof/>
        </w:rPr>
        <w:pict>
          <v:shape id="_x0000_s1088" type="#_x0000_t32" style="position:absolute;margin-left:-63pt;margin-top:1.6pt;width:0;height:117.6pt;z-index:251675648" o:connectortype="straight" strokecolor="red" strokeweight="4pt">
            <v:stroke dashstyle="dash" endarrow="block"/>
          </v:shape>
        </w:pict>
      </w:r>
    </w:p>
    <w:p w:rsidR="00EB0625" w:rsidRDefault="00EB0625" w:rsidP="00EB0625"/>
    <w:p w:rsidR="00EB0625" w:rsidRDefault="00EB0625" w:rsidP="00EB0625"/>
    <w:p w:rsidR="00EB0625" w:rsidRDefault="00EB0625" w:rsidP="00EB0625"/>
    <w:p w:rsidR="00EB0625" w:rsidRDefault="00EB0625" w:rsidP="00EB0625"/>
    <w:p w:rsidR="00EB0625" w:rsidRDefault="00EB0625" w:rsidP="00EB0625"/>
    <w:p w:rsidR="00EB0625" w:rsidRDefault="00AE17CD" w:rsidP="00EB0625">
      <w:r>
        <w:rPr>
          <w:noProof/>
        </w:rPr>
        <w:pict>
          <v:shape id="_x0000_s1084" type="#_x0000_t32" style="position:absolute;margin-left:107.7pt;margin-top:7.1pt;width:80.25pt;height:0;flip:x;z-index:251671552" o:connectortype="straight" strokecolor="red" strokeweight="4pt">
            <v:stroke dashstyle="dash" endarrow="block"/>
          </v:shape>
        </w:pict>
      </w:r>
      <w:r>
        <w:rPr>
          <w:noProof/>
        </w:rPr>
        <w:pict>
          <v:shape id="_x0000_s1083" type="#_x0000_t32" style="position:absolute;margin-left:254.35pt;margin-top:7.1pt;width:83.8pt;height:0;z-index:251670528" o:connectortype="straight" strokecolor="red" strokeweight="4pt">
            <v:stroke dashstyle="dash" endarrow="block"/>
          </v:shape>
        </w:pict>
      </w:r>
      <w:r>
        <w:rPr>
          <w:noProof/>
        </w:rPr>
        <w:pict>
          <v:shape id="_x0000_s1079" type="#_x0000_t32" style="position:absolute;margin-left:225pt;margin-top:7.1pt;width:0;height:87.8pt;flip:y;z-index:251668480" o:connectortype="straight" strokecolor="red" strokeweight="4pt">
            <v:stroke dashstyle="dash" endarrow="block"/>
          </v:shape>
        </w:pict>
      </w:r>
    </w:p>
    <w:p w:rsidR="00EB0625" w:rsidRDefault="00AE17CD" w:rsidP="00EB0625">
      <w:r>
        <w:pict>
          <v:shape id="_x0000_s1027" type="#_x0000_t32" style="position:absolute;margin-left:45pt;margin-top:10.65pt;width:151.2pt;height:.05pt;flip:x;z-index:251654144" o:connectortype="straight" strokeweight="4pt"/>
        </w:pict>
      </w:r>
      <w:r>
        <w:pict>
          <v:shape id="_x0000_s1031" type="#_x0000_t32" style="position:absolute;margin-left:247.2pt;margin-top:10.65pt;width:130.8pt;height:0;flip:x;z-index:251655168" o:connectortype="straight" strokeweight="4pt"/>
        </w:pict>
      </w:r>
    </w:p>
    <w:p w:rsidR="00EB0625" w:rsidRDefault="00AE17CD" w:rsidP="00EB0625">
      <w:r>
        <w:rPr>
          <w:noProof/>
        </w:rPr>
        <w:pict>
          <v:shape id="_x0000_s1087" type="#_x0000_t32" style="position:absolute;margin-left:-38.25pt;margin-top:8.85pt;width:239.7pt;height:.05pt;z-index:251674624" o:connectortype="straight" strokecolor="red" strokeweight="4pt">
            <v:stroke dashstyle="dash" endarrow="block"/>
          </v:shape>
        </w:pict>
      </w:r>
      <w:r>
        <w:pict>
          <v:shape id="_x0000_s1046" type="#_x0000_t32" style="position:absolute;margin-left:254.35pt;margin-top:8.9pt;width:186.65pt;height:.05pt;flip:x;z-index:251656192" o:connectortype="straight" strokecolor="red" strokeweight="4pt">
            <v:stroke dashstyle="dash" endarrow="block"/>
          </v:shape>
        </w:pict>
      </w:r>
    </w:p>
    <w:p w:rsidR="00EB0625" w:rsidRDefault="00AE17CD" w:rsidP="00EB0625">
      <w:r>
        <w:pict>
          <v:roundrect id="_x0000_s1066" style="position:absolute;margin-left:261pt;margin-top:6.5pt;width:126.05pt;height:21.6pt;flip:y;z-index:251657216" arcsize="10923f" fillcolor="#36f"/>
        </w:pict>
      </w:r>
      <w:r>
        <w:pict>
          <v:roundrect id="_x0000_s1065" style="position:absolute;margin-left:45.05pt;margin-top:2.6pt;width:151.15pt;height:25.5pt;z-index:251658240" arcsize="10923f" fillcolor="#36f"/>
        </w:pict>
      </w:r>
    </w:p>
    <w:p w:rsidR="00EB0625" w:rsidRDefault="00EB0625" w:rsidP="00EB0625">
      <w:pPr>
        <w:tabs>
          <w:tab w:val="center" w:pos="4677"/>
        </w:tabs>
      </w:pPr>
      <w:r>
        <w:tab/>
      </w:r>
    </w:p>
    <w:p w:rsidR="00B468FC" w:rsidRDefault="00B468FC" w:rsidP="00EB0625">
      <w:pPr>
        <w:tabs>
          <w:tab w:val="center" w:pos="4677"/>
        </w:tabs>
      </w:pPr>
    </w:p>
    <w:p w:rsidR="00EB0625" w:rsidRDefault="00B468FC" w:rsidP="00EB0625"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154940</wp:posOffset>
            </wp:positionV>
            <wp:extent cx="228600" cy="228600"/>
            <wp:effectExtent l="19050" t="0" r="0" b="0"/>
            <wp:wrapNone/>
            <wp:docPr id="44" name="Рисунок 44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672983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7CD">
        <w:pict>
          <v:shape id="_x0000_s1042" type="#_x0000_t32" style="position:absolute;margin-left:280.25pt;margin-top:8.05pt;width:205.65pt;height:4.05pt;flip:x y;z-index:251659264;mso-position-horizontal-relative:text;mso-position-vertical-relative:text" o:connectortype="straight" strokecolor="red" strokeweight="4pt">
            <v:stroke dashstyle="dash" endarrow="block"/>
          </v:shape>
        </w:pict>
      </w:r>
      <w:r w:rsidR="00AE17CD">
        <w:rPr>
          <w:noProof/>
        </w:rPr>
        <w:pict>
          <v:shape id="_x0000_s1086" type="#_x0000_t32" style="position:absolute;margin-left:-54pt;margin-top:8pt;width:237.45pt;height:.05pt;z-index:251673600;mso-position-horizontal-relative:text;mso-position-vertical-relative:text" o:connectortype="straight" strokecolor="red" strokeweight="4pt">
            <v:stroke dashstyle="dash" endarrow="block"/>
          </v:shape>
        </w:pict>
      </w:r>
      <w:r w:rsidR="00EB0625">
        <w:t xml:space="preserve">          </w:t>
      </w:r>
    </w:p>
    <w:p w:rsidR="00B468FC" w:rsidRDefault="00B468FC" w:rsidP="00EB0625"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122555</wp:posOffset>
            </wp:positionV>
            <wp:extent cx="208280" cy="228600"/>
            <wp:effectExtent l="19050" t="0" r="1270" b="0"/>
            <wp:wrapNone/>
            <wp:docPr id="45" name="Рисунок 4" descr="http://kuruh.ru/znaki/1.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uruh.ru/znaki/1.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625" w:rsidRDefault="00AE17CD" w:rsidP="00EB0625">
      <w:pPr>
        <w:rPr>
          <w:b/>
        </w:rPr>
      </w:pPr>
      <w:r>
        <w:pict>
          <v:shape id="_x0000_s1059" type="#_x0000_t32" style="position:absolute;margin-left:-54pt;margin-top:.8pt;width:534.3pt;height:.05pt;flip:x;z-index:251660288" o:connectortype="straight" strokeweight="2pt">
            <v:stroke dashstyle="1 1"/>
          </v:shape>
        </w:pict>
      </w:r>
      <w:r w:rsidR="00EB0625">
        <w:rPr>
          <w:b/>
        </w:rPr>
        <w:t xml:space="preserve">                                                                         </w:t>
      </w:r>
    </w:p>
    <w:p w:rsidR="00EB0625" w:rsidRDefault="00EB0625" w:rsidP="00EB0625">
      <w:pPr>
        <w:rPr>
          <w:b/>
        </w:rPr>
      </w:pPr>
    </w:p>
    <w:p w:rsidR="00EB0625" w:rsidRDefault="00EB0625" w:rsidP="00EB0625">
      <w:pPr>
        <w:rPr>
          <w:b/>
        </w:rPr>
      </w:pPr>
    </w:p>
    <w:p w:rsidR="00EB0625" w:rsidRDefault="00B468FC" w:rsidP="00EB062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145415</wp:posOffset>
            </wp:positionV>
            <wp:extent cx="186690" cy="190500"/>
            <wp:effectExtent l="19050" t="0" r="3810" b="0"/>
            <wp:wrapNone/>
            <wp:docPr id="43" name="Рисунок 7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107315</wp:posOffset>
            </wp:positionV>
            <wp:extent cx="208280" cy="228600"/>
            <wp:effectExtent l="19050" t="0" r="1270" b="0"/>
            <wp:wrapNone/>
            <wp:docPr id="47" name="Рисунок 47" descr="http://kuruh.ru/znaki/1.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1.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0625">
        <w:rPr>
          <w:b/>
        </w:rPr>
        <w:t xml:space="preserve">       </w:t>
      </w:r>
    </w:p>
    <w:p w:rsidR="00EB0625" w:rsidRDefault="00AE17CD" w:rsidP="00EB0625">
      <w:pPr>
        <w:rPr>
          <w:b/>
        </w:rPr>
      </w:pPr>
      <w:r>
        <w:pict>
          <v:shape id="_x0000_s1036" type="#_x0000_t32" style="position:absolute;margin-left:-58.8pt;margin-top:12.3pt;width:545.8pt;height:0;flip:x;z-index:251661312" o:connectortype="straight" strokeweight="2pt">
            <v:stroke dashstyle="1 1"/>
          </v:shape>
        </w:pict>
      </w:r>
    </w:p>
    <w:p w:rsidR="00EB0625" w:rsidRDefault="00AE17CD" w:rsidP="00EB0625">
      <w:pPr>
        <w:rPr>
          <w:b/>
        </w:rPr>
      </w:pPr>
      <w:r>
        <w:rPr>
          <w:noProof/>
        </w:rPr>
        <w:pict>
          <v:shape id="_x0000_s1094" type="#_x0000_t32" style="position:absolute;margin-left:0;margin-top:10.85pt;width:219.5pt;height:0;z-index:251681792" o:connectortype="straight" strokecolor="red" strokeweight="4pt">
            <v:stroke dashstyle="dash" endarrow="block"/>
          </v:shape>
        </w:pict>
      </w:r>
      <w:r w:rsidR="00EB0625">
        <w:rPr>
          <w:b/>
        </w:rPr>
        <w:t xml:space="preserve">                                                                               ул. Зелёная</w:t>
      </w:r>
    </w:p>
    <w:p w:rsidR="00EB0625" w:rsidRDefault="00AE17CD" w:rsidP="00EB0625">
      <w:r>
        <w:rPr>
          <w:noProof/>
        </w:rPr>
        <w:pict>
          <v:shape id="_x0000_s1095" type="#_x0000_t32" style="position:absolute;margin-left:275.75pt;margin-top:.8pt;width:190.45pt;height:0;flip:x;z-index:251682816" o:connectortype="straight" strokecolor="red" strokeweight="4pt">
            <v:stroke dashstyle="dash" endarrow="block"/>
          </v:shape>
        </w:pict>
      </w:r>
    </w:p>
    <w:p w:rsidR="00EB0625" w:rsidRDefault="00AE17CD" w:rsidP="00EB0625">
      <w:r>
        <w:pict>
          <v:group id="_x0000_s1053" style="position:absolute;margin-left:45.05pt;margin-top:1.25pt;width:342pt;height:71.55pt;z-index:251662336" coordorigin="2340,10591" coordsize="8820,1620">
            <v:rect id="_x0000_s1054" style="position:absolute;left:2340;top:10591;width:8820;height:1620" fillcolor="#090"/>
            <v:roundrect id="_x0000_s1055" style="position:absolute;left:3420;top:10771;width:6480;height:1260" arcsize="10923f" fillcolor="#9c0"/>
            <v:roundrect id="_x0000_s1056" style="position:absolute;left:3597;top:10951;width:6120;height:900" arcsize="10923f" fillcolor="#9c0"/>
          </v:group>
        </w:pict>
      </w:r>
      <w:r>
        <w:rPr>
          <w:noProof/>
        </w:rPr>
        <w:pict>
          <v:shape id="_x0000_s1093" type="#_x0000_t32" style="position:absolute;margin-left:480.3pt;margin-top:1.25pt;width:0;height:118.5pt;flip:y;z-index:251680768" o:connectortype="straight" strokecolor="red" strokeweight="4pt">
            <v:stroke dashstyle="dash" endarrow="block"/>
          </v:shape>
        </w:pict>
      </w:r>
      <w:r>
        <w:rPr>
          <w:noProof/>
        </w:rPr>
        <w:pict>
          <v:shape id="_x0000_s1092" type="#_x0000_t32" style="position:absolute;margin-left:-4.5pt;margin-top:10.25pt;width:0;height:91.5pt;flip:y;z-index:251679744" o:connectortype="straight" strokecolor="red" strokeweight="4pt">
            <v:stroke dashstyle="dash" endarrow="block"/>
          </v:shape>
        </w:pict>
      </w:r>
    </w:p>
    <w:p w:rsidR="00EB0625" w:rsidRDefault="00EB0625" w:rsidP="00EB0625"/>
    <w:p w:rsidR="00EB0625" w:rsidRDefault="00EB0625" w:rsidP="00EB0625"/>
    <w:p w:rsidR="00EB0625" w:rsidRDefault="00EB0625" w:rsidP="00EB0625"/>
    <w:p w:rsidR="00EB0625" w:rsidRDefault="00EB0625" w:rsidP="00EB0625"/>
    <w:p w:rsidR="00EB0625" w:rsidRDefault="00EB0625" w:rsidP="00EB0625"/>
    <w:p w:rsidR="00EB0625" w:rsidRDefault="00EB0625" w:rsidP="00EB0625">
      <w:pPr>
        <w:jc w:val="center"/>
      </w:pPr>
      <w:r>
        <w:t>Стадион</w:t>
      </w:r>
    </w:p>
    <w:p w:rsidR="00EB0625" w:rsidRDefault="00EB0625" w:rsidP="00EB0625"/>
    <w:p w:rsidR="00EB0625" w:rsidRDefault="00EB0625" w:rsidP="00EB0625">
      <w:pPr>
        <w:tabs>
          <w:tab w:val="left" w:pos="2238"/>
        </w:tabs>
      </w:pPr>
      <w:r>
        <w:t xml:space="preserve">             </w:t>
      </w:r>
    </w:p>
    <w:p w:rsidR="00EB0625" w:rsidRDefault="00AE17CD" w:rsidP="00EB0625">
      <w:pPr>
        <w:tabs>
          <w:tab w:val="left" w:pos="2238"/>
        </w:tabs>
      </w:pPr>
      <w:r>
        <w:pict>
          <v:group id="_x0000_s1072" style="position:absolute;margin-left:261pt;margin-top:13.45pt;width:1in;height:18pt;z-index:251663360" coordorigin="2340,10591" coordsize="8820,1620">
            <v:rect id="_x0000_s1073" style="position:absolute;left:2340;top:10591;width:8820;height:1620" fillcolor="#090"/>
            <v:roundrect id="_x0000_s1074" style="position:absolute;left:3420;top:10771;width:6480;height:1260" arcsize="10923f" fillcolor="#9c0"/>
            <v:roundrect id="_x0000_s1075" style="position:absolute;left:3597;top:10951;width:6120;height:900" arcsize="10923f" fillcolor="#9c0"/>
          </v:group>
        </w:pict>
      </w:r>
      <w:r w:rsidR="00EB0625">
        <w:t xml:space="preserve">      </w:t>
      </w:r>
    </w:p>
    <w:p w:rsidR="00EB0625" w:rsidRDefault="00EB0625" w:rsidP="00EB0625">
      <w:pPr>
        <w:tabs>
          <w:tab w:val="left" w:pos="2238"/>
        </w:tabs>
      </w:pPr>
      <w:r>
        <w:t xml:space="preserve">                                                                                                                          - стадион</w:t>
      </w:r>
    </w:p>
    <w:p w:rsidR="00EB0625" w:rsidRDefault="00AE17CD" w:rsidP="00EB0625">
      <w:pPr>
        <w:tabs>
          <w:tab w:val="left" w:pos="2238"/>
        </w:tabs>
        <w:ind w:left="708"/>
      </w:pPr>
      <w:r>
        <w:pict>
          <v:rect id="_x0000_s1038" style="position:absolute;left:0;text-align:left;margin-left:-39.5pt;margin-top:-.15pt;width:62pt;height:14.4pt;z-index:251664384" fillcolor="#f79646"/>
        </w:pict>
      </w:r>
      <w:r w:rsidR="00EB0625">
        <w:t xml:space="preserve">  </w:t>
      </w:r>
      <w:r w:rsidR="00B468FC">
        <w:t xml:space="preserve">- жилая застройка                                                                                  </w:t>
      </w:r>
      <w:r w:rsidR="00EB0625">
        <w:t xml:space="preserve">                                                                                                                                </w:t>
      </w:r>
    </w:p>
    <w:p w:rsidR="00EB0625" w:rsidRDefault="00AE17CD" w:rsidP="00EB0625">
      <w:pPr>
        <w:tabs>
          <w:tab w:val="left" w:pos="2238"/>
        </w:tabs>
        <w:ind w:left="708"/>
      </w:pPr>
      <w:r>
        <w:pict>
          <v:roundrect id="_x0000_s1076" style="position:absolute;left:0;text-align:left;margin-left:261pt;margin-top:3.15pt;width:36pt;height:9pt;z-index:251665408" arcsize="10923f" fillcolor="#36f"/>
        </w:pict>
      </w:r>
      <w:r>
        <w:pict>
          <v:shape id="_x0000_s1048" type="#_x0000_t32" style="position:absolute;left:0;text-align:left;margin-left:-38.25pt;margin-top:8.65pt;width:57.1pt;height:.05pt;z-index:251666432" o:connectortype="straight" strokecolor="red" strokeweight="4pt">
            <v:stroke dashstyle="dash" endarrow="block"/>
          </v:shape>
        </w:pict>
      </w:r>
      <w:r w:rsidR="00EB0625">
        <w:t>- движение детей                                                                                    - места парковки</w:t>
      </w:r>
    </w:p>
    <w:p w:rsidR="002B1B84" w:rsidRDefault="00AE17CD" w:rsidP="00B468FC">
      <w:pPr>
        <w:tabs>
          <w:tab w:val="left" w:pos="2238"/>
        </w:tabs>
        <w:ind w:left="708"/>
      </w:pPr>
      <w:r>
        <w:pict>
          <v:shape id="_x0000_s1049" type="#_x0000_t32" style="position:absolute;left:0;text-align:left;margin-left:-43.15pt;margin-top:8.2pt;width:63.95pt;height:0;z-index:251667456" o:connectortype="straight" strokeweight="2pt">
            <v:stroke dashstyle="1 1"/>
          </v:shape>
        </w:pict>
      </w:r>
      <w:r w:rsidR="00EB0625">
        <w:t xml:space="preserve">- проезжая часть          </w:t>
      </w:r>
    </w:p>
    <w:sectPr w:rsidR="002B1B84" w:rsidSect="002B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0625"/>
    <w:rsid w:val="002B1B84"/>
    <w:rsid w:val="00AE17CD"/>
    <w:rsid w:val="00B468FC"/>
    <w:rsid w:val="00BF6411"/>
    <w:rsid w:val="00CA3C6F"/>
    <w:rsid w:val="00E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83"/>
        <o:r id="V:Rule2" type="connector" idref="#_x0000_s1027"/>
        <o:r id="V:Rule3" type="connector" idref="#_x0000_s1082"/>
        <o:r id="V:Rule4" type="connector" idref="#_x0000_s1028"/>
        <o:r id="V:Rule5" type="connector" idref="#_x0000_s1029"/>
        <o:r id="V:Rule6" type="connector" idref="#_x0000_s1079"/>
        <o:r id="V:Rule7" type="connector" idref="#_x0000_s1084"/>
        <o:r id="V:Rule8" type="connector" idref="#_x0000_s1048"/>
        <o:r id="V:Rule9" type="connector" idref="#_x0000_s1085"/>
        <o:r id="V:Rule10" type="connector" idref="#_x0000_s1046"/>
        <o:r id="V:Rule11" type="connector" idref="#_x0000_s1035"/>
        <o:r id="V:Rule12" type="connector" idref="#_x0000_s1087"/>
        <o:r id="V:Rule13" type="connector" idref="#_x0000_s1047"/>
        <o:r id="V:Rule14" type="connector" idref="#_x0000_s1086"/>
        <o:r id="V:Rule15" type="connector" idref="#_x0000_s1093"/>
        <o:r id="V:Rule16" type="connector" idref="#_x0000_s1045"/>
        <o:r id="V:Rule17" type="connector" idref="#_x0000_s1036"/>
        <o:r id="V:Rule18" type="connector" idref="#_x0000_s1094"/>
        <o:r id="V:Rule19" type="connector" idref="#_x0000_s1059"/>
        <o:r id="V:Rule20" type="connector" idref="#_x0000_s1037"/>
        <o:r id="V:Rule21" type="connector" idref="#_x0000_s1092"/>
        <o:r id="V:Rule22" type="connector" idref="#_x0000_s1040"/>
        <o:r id="V:Rule23" type="connector" idref="#_x0000_s1090"/>
        <o:r id="V:Rule24" type="connector" idref="#_x0000_s1049"/>
        <o:r id="V:Rule25" type="connector" idref="#_x0000_s1077"/>
        <o:r id="V:Rule26" type="connector" idref="#_x0000_s1062"/>
        <o:r id="V:Rule27" type="connector" idref="#_x0000_s1030"/>
        <o:r id="V:Rule28" type="connector" idref="#_x0000_s1031"/>
        <o:r id="V:Rule29" type="connector" idref="#_x0000_s1095"/>
        <o:r id="V:Rule30" type="connector" idref="#_x0000_s1044"/>
        <o:r id="V:Rule31" type="connector" idref="#_x0000_s1088"/>
        <o:r id="V:Rule32" type="connector" idref="#_x0000_s1064"/>
        <o:r id="V:Rule33" type="connector" idref="#_x0000_s1042"/>
        <o:r id="V:Rule34" type="connector" idref="#_x0000_s10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2015-11-09T07:16:00Z</dcterms:created>
  <dcterms:modified xsi:type="dcterms:W3CDTF">2015-11-09T08:57:00Z</dcterms:modified>
</cp:coreProperties>
</file>